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ЖИЛОГО ДОМА — ПРИМЕР ЗАПОЛНЕНИЯ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Синим выделено то, что вписывает владелец. Ситуация: дом сдан на 2 суток, при выезде найдены повреждения, часть залога удержана.</w:t>
      </w:r>
    </w:p>
    <w:p>
      <w:pPr>
        <w:spacing w:before="0" w:after="120"/>
        <w:jc w:val="center"/>
      </w:pPr>
      <w:r>
        <w:rPr>
          <w:b w:val="0"/>
          <w:i/>
          <w:color w:val="1144AA"/>
          <w:sz w:val="19"/>
        </w:rPr>
        <w:t>Приложение № 1 к договору посуточной аренды жилого дома от 10 июля 2026 г. № 14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>
              <w:rPr>
                <w:color w:val="1144AA"/>
              </w:rPr>
            </w:r>
            <w:r>
              <w:rPr>
                <w:rFonts w:ascii="Times New Roman" w:hAnsi="Times New Roman"/>
                <w:b/>
                <w:sz w:val="20"/>
              </w:rPr>
              <w:t>г. Наро-Фоминск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>
              <w:rPr>
                <w:color w:val="1144AA"/>
              </w:rPr>
            </w:r>
            <w:r>
              <w:rPr>
                <w:rFonts w:ascii="Times New Roman" w:hAnsi="Times New Roman"/>
                <w:b/>
                <w:sz w:val="20"/>
              </w:rPr>
              <w:t>12 июля 2026 г.</w:t>
            </w:r>
          </w:p>
        </w:tc>
      </w:tr>
    </w:tbl>
    <w:p>
      <w:pPr>
        <w:spacing w:after="40"/>
      </w:pPr>
    </w:p>
    <w:p>
      <w:pPr>
        <w:spacing w:before="4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40"/>
      </w:pPr>
      <w:r>
        <w:rPr>
          <w:sz w:val="20"/>
        </w:rPr>
        <w:t xml:space="preserve">ФИО </w:t>
      </w:r>
      <w:r>
        <w:rPr>
          <w:b/>
          <w:color w:val="1144AA"/>
          <w:sz w:val="20"/>
        </w:rPr>
        <w:t>Иванов Сергей Петрович</w:t>
      </w:r>
    </w:p>
    <w:p>
      <w:pPr>
        <w:spacing w:before="0" w:after="40"/>
      </w:pPr>
      <w:r>
        <w:rPr>
          <w:sz w:val="20"/>
        </w:rPr>
        <w:t xml:space="preserve">Паспорт: серия </w:t>
      </w:r>
      <w:r>
        <w:rPr>
          <w:b/>
          <w:color w:val="1144AA"/>
          <w:sz w:val="20"/>
        </w:rPr>
        <w:t>46 12 № 345678, выдан ГУ МВД России по Московской области 14.03.2018</w:t>
      </w:r>
    </w:p>
    <w:p>
      <w:pPr>
        <w:spacing w:before="0" w:after="40"/>
      </w:pPr>
      <w:r>
        <w:rPr>
          <w:sz w:val="20"/>
        </w:rPr>
        <w:t xml:space="preserve">Телефон </w:t>
      </w:r>
      <w:r>
        <w:rPr>
          <w:b/>
          <w:color w:val="1144AA"/>
          <w:sz w:val="20"/>
        </w:rPr>
        <w:t>+7 (925) 123-45-67   E-mail: ivanov.dom@mail.ru</w:t>
      </w:r>
    </w:p>
    <w:p>
      <w:pPr>
        <w:spacing w:before="6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40"/>
      </w:pPr>
      <w:r>
        <w:rPr>
          <w:sz w:val="20"/>
        </w:rPr>
        <w:t xml:space="preserve">ФИО </w:t>
      </w:r>
      <w:r>
        <w:rPr>
          <w:b/>
          <w:color w:val="1144AA"/>
          <w:sz w:val="20"/>
        </w:rPr>
        <w:t>Петрова Анна Владимировна</w:t>
      </w:r>
    </w:p>
    <w:p>
      <w:pPr>
        <w:spacing w:before="0" w:after="40"/>
      </w:pPr>
      <w:r>
        <w:rPr>
          <w:sz w:val="20"/>
        </w:rPr>
        <w:t xml:space="preserve">Паспорт: серия </w:t>
      </w:r>
      <w:r>
        <w:rPr>
          <w:b/>
          <w:color w:val="1144AA"/>
          <w:sz w:val="20"/>
        </w:rPr>
        <w:t>45 08 № 901234, выдан ОВД района Кузьминки г. Москвы 22.09.2009</w:t>
      </w:r>
    </w:p>
    <w:p>
      <w:pPr>
        <w:spacing w:before="0" w:after="40"/>
      </w:pPr>
      <w:r>
        <w:rPr>
          <w:sz w:val="20"/>
        </w:rPr>
        <w:t xml:space="preserve">Телефон </w:t>
      </w:r>
      <w:r>
        <w:rPr>
          <w:b/>
          <w:color w:val="1144AA"/>
          <w:sz w:val="20"/>
        </w:rPr>
        <w:t>+7 (916) 987-65-43   E-mail: a.petrova@yandex.ru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 и период проживания</w:t>
      </w:r>
    </w:p>
    <w:p>
      <w:pPr>
        <w:spacing w:before="0" w:after="40"/>
      </w:pPr>
      <w:r>
        <w:rPr>
          <w:sz w:val="20"/>
        </w:rPr>
        <w:t xml:space="preserve">Адрес объекта: </w:t>
      </w:r>
      <w:r>
        <w:rPr>
          <w:b/>
          <w:color w:val="1144AA"/>
          <w:sz w:val="20"/>
        </w:rPr>
        <w:t>Московская обл., Наро-Фоминский г.о., д. Ивашковичи, ул. Лесная, д. 12</w:t>
      </w:r>
    </w:p>
    <w:p>
      <w:pPr>
        <w:spacing w:before="0" w:after="40"/>
      </w:pPr>
      <w:r>
        <w:rPr>
          <w:sz w:val="20"/>
        </w:rPr>
        <w:t xml:space="preserve">Тип объекта: </w:t>
      </w:r>
      <w:r>
        <w:rPr>
          <w:b/>
          <w:color w:val="1144AA"/>
          <w:sz w:val="20"/>
        </w:rPr>
        <w:t>жилой дом с баней, 120 м², 3 спальни, участок 10 соток</w:t>
      </w:r>
    </w:p>
    <w:p>
      <w:pPr>
        <w:spacing w:before="0" w:after="40"/>
      </w:pPr>
      <w:r>
        <w:rPr>
          <w:sz w:val="20"/>
        </w:rPr>
        <w:t xml:space="preserve">Период проживания: с </w:t>
      </w:r>
      <w:r>
        <w:rPr>
          <w:b/>
          <w:color w:val="1144AA"/>
          <w:sz w:val="20"/>
        </w:rPr>
        <w:t>12 июля 2026 г. 15:00 по 14 июля 2026 г. 12:00</w:t>
      </w:r>
    </w:p>
    <w:p>
      <w:pPr>
        <w:spacing w:before="0" w:after="40"/>
      </w:pPr>
      <w:r>
        <w:rPr>
          <w:sz w:val="20"/>
        </w:rPr>
        <w:t xml:space="preserve">Количество проживающих: </w:t>
      </w:r>
      <w:r>
        <w:rPr>
          <w:b/>
          <w:color w:val="1144AA"/>
          <w:sz w:val="20"/>
        </w:rPr>
        <w:t>6 чел., в том числе детей 2 чел. Домашние животные: нет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Ключи и доступы, переданные при заезде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передано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возвращено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Отметка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Ключ от входной двери дома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 шт.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 шт.</w:t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возвращены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Ключ / брелок от ворот, калитки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брелок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брелок</w:t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возвращён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Ключ от бани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шт.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шт.</w:t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возвращён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Код замка / сигнализации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код 4718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—</w:t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сменён после выезда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Данные Wi-Fi (сеть / пароль)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Dom_Lesnaya / 12345678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—</w:t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4. Опись имущества и его состояние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85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Телевизор Samsung 55"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исправен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исправен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Холодильник Atlant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исправен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исправен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Варочная панель, духовой шкаф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Электрочайник, кофеварка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Диван угловой, кресла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+ 2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без пятен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пятно на сиденье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см. п. 10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Кровати, матрасы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4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Посуда, столовые приборы (комплект на 8)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компл.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полный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нет 2 бокалов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см. п. 10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Постельное бельё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4 компл.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чистое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 стирку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норма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Полотенца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8 шт.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чистые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 стирку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норма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Сантехника: смесители, душ, унитаз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—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Мангал, шампуры, решётка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+ 10 + 1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исправны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Баня: печь, полки, ковши, вёдра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—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Садовая мебель, беседка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 компл.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исправна</w:t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5. Показания приборов учёта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294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Прибор учёта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заезде</w:t>
            </w:r>
          </w:p>
        </w:tc>
        <w:tc>
          <w:tcPr>
            <w:tcW w:type="dxa" w:w="136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 выезде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Расход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Тариф, ₽</w:t>
            </w:r>
          </w:p>
        </w:tc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 оплате, ₽</w:t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Электроэнергия, кВт·ч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14 208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14 296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88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6,73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592</w:t>
            </w:r>
          </w:p>
        </w:tc>
      </w:tr>
      <w:tr>
        <w:tc>
          <w:tcPr>
            <w:tcW w:type="dxa" w:w="294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Холодная вода, м³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312,4</w:t>
            </w:r>
          </w:p>
        </w:tc>
        <w:tc>
          <w:tcPr>
            <w:tcW w:type="dxa" w:w="136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315,1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2,7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включено</w:t>
            </w:r>
          </w:p>
        </w:tc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0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/>
          <w:color w:val="1144AA"/>
          <w:sz w:val="19"/>
        </w:rPr>
        <w:t>Электроэнергия оплачена гостем при выезде наличными, 592 ₽. Фото счётчиков сделано при заезде и при выезде.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6. Дефекты, имеющиеся на момент заезда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имеющегося дефекта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сделано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Кухня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Скол на кромке столешницы у мойки, 3 см</w:t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да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Санузел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Трещина на плитке за унитазом, не протекает</w:t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да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Терраса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Потёртость лака на 2 досках настила</w:t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да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/>
          <w:color w:val="777777"/>
          <w:sz w:val="18"/>
        </w:rPr>
        <w:t>Важно: всё, что не записано в этом разделе, при выезде считается возникшим в период проживания гостя.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7. Обеспечительный платёж (залог)</w:t>
      </w:r>
    </w:p>
    <w:p>
      <w:pPr>
        <w:spacing w:before="0" w:after="40"/>
      </w:pPr>
      <w:r>
        <w:rPr>
          <w:sz w:val="20"/>
        </w:rPr>
        <w:t xml:space="preserve">Сумма залога: </w:t>
      </w:r>
      <w:r>
        <w:rPr>
          <w:b/>
          <w:color w:val="1144AA"/>
          <w:sz w:val="20"/>
        </w:rPr>
        <w:t>10 000 руб. (десять тысяч рублей 00 копеек)</w:t>
      </w:r>
    </w:p>
    <w:p>
      <w:pPr>
        <w:spacing w:before="0" w:after="40"/>
      </w:pPr>
      <w:r>
        <w:rPr>
          <w:sz w:val="20"/>
        </w:rPr>
        <w:t xml:space="preserve">Форма получения: </w:t>
      </w:r>
      <w:r>
        <w:rPr>
          <w:b/>
          <w:color w:val="1144AA"/>
          <w:sz w:val="20"/>
        </w:rPr>
        <w:t>перевод по СБП на карту владельца. Дата получения: 12 июля 2026 г.</w:t>
      </w:r>
    </w:p>
    <w:p>
      <w:pPr>
        <w:spacing w:before="0" w:after="40"/>
      </w:pPr>
      <w:r>
        <w:rPr>
          <w:sz w:val="20"/>
        </w:rPr>
        <w:t xml:space="preserve">Срок возврата: </w:t>
      </w:r>
      <w:r>
        <w:rPr>
          <w:b/>
          <w:color w:val="1144AA"/>
          <w:sz w:val="20"/>
        </w:rPr>
        <w:t>в течение 24 часов после освобождения дома и его осмотра, при отсутствии претензий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8. Подписи сторон при заезде</w:t>
      </w:r>
    </w:p>
    <w:p>
      <w:pPr>
        <w:spacing w:before="0" w:after="60"/>
        <w:jc w:val="both"/>
      </w:pPr>
      <w:r>
        <w:rPr>
          <w:b w:val="0"/>
          <w:i w:val="0"/>
          <w:sz w:val="20"/>
        </w:rPr>
        <w:t>Дом, ключи и имущество переданы Нанимателю. Наниматель осмотрел дом. Претензий к состоянию, кроме дефектов из раздела 6, нет.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>
              <w:rPr>
                <w:b/>
                <w:color w:val="1144AA"/>
              </w:rPr>
            </w:r>
            <w:r>
              <w:rPr>
                <w:rFonts w:ascii="Times New Roman" w:hAnsi="Times New Roman"/>
                <w:b w:val="0"/>
                <w:sz w:val="19"/>
              </w:rPr>
              <w:t>____подпись____ / Иванов С. П.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>
              <w:rPr>
                <w:b/>
                <w:color w:val="1144AA"/>
              </w:rPr>
            </w:r>
            <w:r>
              <w:rPr>
                <w:rFonts w:ascii="Times New Roman" w:hAnsi="Times New Roman"/>
                <w:b w:val="0"/>
                <w:sz w:val="19"/>
              </w:rPr>
              <w:t>____подпись____ / Петрова А. В.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60"/>
      </w:pPr>
      <w:r>
        <w:rPr>
          <w:b/>
          <w:i w:val="0"/>
          <w:color w:val="1E6B45"/>
          <w:sz w:val="23"/>
        </w:rPr>
        <w:t>9. Возврат дома при выезде</w:t>
      </w:r>
    </w:p>
    <w:p>
      <w:pPr>
        <w:spacing w:before="0" w:after="40"/>
      </w:pPr>
      <w:r>
        <w:rPr>
          <w:sz w:val="20"/>
        </w:rPr>
        <w:t xml:space="preserve">Дата и время фактического освобождения дома: </w:t>
      </w:r>
      <w:r>
        <w:rPr>
          <w:b/>
          <w:color w:val="1144AA"/>
          <w:sz w:val="20"/>
        </w:rPr>
        <w:t>14 июля 2026 г. 11:40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Наймодателю в состоянии:</w:t>
      </w:r>
    </w:p>
    <w:p>
      <w:pPr>
        <w:spacing w:before="0" w:after="60"/>
      </w:pPr>
      <w:r>
        <w:rPr>
          <w:b w:val="0"/>
          <w:i w:val="0"/>
          <w:sz w:val="20"/>
        </w:rPr>
        <w:t>☐  соответствует состоянию при заезде, претензий нет;</w:t>
      </w:r>
    </w:p>
    <w:p>
      <w:r>
        <w:rPr>
          <w:b/>
          <w:color w:val="1144AA"/>
          <w:sz w:val="20"/>
        </w:rPr>
        <w:t>☒  имеются замечания — перечислены в разделе 10.</w:t>
      </w:r>
    </w:p>
    <w:p>
      <w:pPr>
        <w:spacing w:before="0" w:after="40"/>
      </w:pPr>
      <w:r>
        <w:rPr>
          <w:sz w:val="20"/>
        </w:rPr>
        <w:t xml:space="preserve">Ключи возвращены в количестве </w:t>
      </w:r>
      <w:r>
        <w:rPr>
          <w:b/>
          <w:color w:val="1144AA"/>
          <w:sz w:val="20"/>
        </w:rPr>
        <w:t>3 шт. (2 от дома, 1 от бани) + брелок от ворот. Показания счётчиков сняты.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10. Замечания при выезде и расчёт удержания из залога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/ утрачено / загрязнено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Стоимость восстановления,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Пятно от вина на сиденье углового дивана — требуется химчистка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2 500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Разбиты бокалы для вина из комплекта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2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700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Мусор не вынесен, посуда не вымыта — дополнительная уборка (п. 5.3 договора)</w:t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1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19"/>
              </w:rPr>
              <w:t>300</w:t>
            </w:r>
          </w:p>
        </w:tc>
      </w:tr>
    </w:tbl>
    <w:p>
      <w:pPr>
        <w:spacing w:after="40"/>
      </w:pPr>
    </w:p>
    <w:p>
      <w:pPr>
        <w:spacing w:before="0" w:after="40"/>
      </w:pPr>
      <w:r>
        <w:rPr>
          <w:sz w:val="20"/>
        </w:rPr>
        <w:t xml:space="preserve">ИТОГО к удержанию из залога: </w:t>
      </w:r>
      <w:r>
        <w:rPr>
          <w:b/>
          <w:color w:val="1144AA"/>
          <w:sz w:val="20"/>
        </w:rPr>
        <w:t>3 500 руб.</w:t>
      </w:r>
    </w:p>
    <w:p>
      <w:pPr>
        <w:spacing w:before="0" w:after="40"/>
      </w:pPr>
      <w:r>
        <w:rPr>
          <w:sz w:val="20"/>
        </w:rPr>
        <w:t xml:space="preserve">К возврату Нанимателю: </w:t>
      </w:r>
      <w:r>
        <w:rPr>
          <w:b/>
          <w:color w:val="1144AA"/>
          <w:sz w:val="20"/>
        </w:rPr>
        <w:t>6 500 руб.</w:t>
      </w:r>
    </w:p>
    <w:p>
      <w:pPr>
        <w:spacing w:before="0" w:after="40"/>
      </w:pPr>
      <w:r>
        <w:rPr>
          <w:sz w:val="20"/>
        </w:rPr>
        <w:t xml:space="preserve">Залог возвращён </w:t>
      </w:r>
      <w:r>
        <w:rPr>
          <w:b/>
          <w:color w:val="1144AA"/>
          <w:sz w:val="20"/>
        </w:rPr>
        <w:t>частично, в сумме 6 500 руб., переводом по СБП 14 июля 2026 г. в 13:05</w:t>
      </w:r>
    </w:p>
    <w:p>
      <w:pPr>
        <w:spacing w:before="0" w:after="60"/>
      </w:pPr>
      <w:r>
        <w:rPr>
          <w:b w:val="0"/>
          <w:i/>
          <w:color w:val="1144AA"/>
          <w:sz w:val="19"/>
        </w:rPr>
        <w:t>Основание расчёта: прайс химчистки «Чистый дом» от 14.07.2026 — 2 500 ₽; стоимость бокалов по чеку — 350 ₽/шт.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11. Подписи сторон при выезде</w:t>
      </w:r>
    </w:p>
    <w:p>
      <w:pPr>
        <w:spacing w:before="0" w:after="60"/>
        <w:jc w:val="both"/>
      </w:pPr>
      <w:r>
        <w:rPr>
          <w:b w:val="0"/>
          <w:i w:val="0"/>
          <w:sz w:val="20"/>
        </w:rPr>
        <w:t>Дом и имущество возвращены Наймодателю. Взаиморасчёты по залогу произведены. С суммой удержания Наниматель согласен.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>
              <w:rPr>
                <w:b/>
                <w:color w:val="1144AA"/>
              </w:rPr>
            </w:r>
            <w:r>
              <w:rPr>
                <w:rFonts w:ascii="Times New Roman" w:hAnsi="Times New Roman"/>
                <w:b w:val="0"/>
                <w:sz w:val="19"/>
              </w:rPr>
              <w:t>____подпись____ / Иванов С. П.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>
              <w:rPr>
                <w:b/>
                <w:color w:val="1144AA"/>
              </w:rPr>
            </w:r>
            <w:r>
              <w:rPr>
                <w:rFonts w:ascii="Times New Roman" w:hAnsi="Times New Roman"/>
                <w:b w:val="0"/>
                <w:sz w:val="19"/>
              </w:rPr>
              <w:t>____подпись____ / Петрова А. В.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Что этот пример показывает</w:t>
      </w:r>
    </w:p>
    <w:p>
      <w:pPr>
        <w:spacing w:before="0" w:after="60"/>
      </w:pPr>
      <w:r>
        <w:rPr>
          <w:b w:val="0"/>
          <w:i w:val="0"/>
          <w:sz w:val="20"/>
        </w:rPr>
        <w:t>1. Дефекты записаны ДО заселения — гость не заплатил за скол на столешнице, который был до него.</w:t>
      </w:r>
    </w:p>
    <w:p>
      <w:pPr>
        <w:spacing w:before="0" w:after="60"/>
      </w:pPr>
      <w:r>
        <w:rPr>
          <w:b w:val="0"/>
          <w:i w:val="0"/>
          <w:sz w:val="20"/>
        </w:rPr>
        <w:t>2. Повреждения при выезде описаны конкретно, с количеством и суммой, а не «испортили диван».</w:t>
      </w:r>
    </w:p>
    <w:p>
      <w:pPr>
        <w:spacing w:before="0" w:after="60"/>
      </w:pPr>
      <w:r>
        <w:rPr>
          <w:b w:val="0"/>
          <w:i w:val="0"/>
          <w:sz w:val="20"/>
        </w:rPr>
        <w:t>3. У каждой суммы есть основание: прайс химчистки, чек на бокалы, пункт договора об уборке.</w:t>
      </w:r>
    </w:p>
    <w:p>
      <w:pPr>
        <w:spacing w:before="0" w:after="60"/>
      </w:pPr>
      <w:r>
        <w:rPr>
          <w:b w:val="0"/>
          <w:i w:val="0"/>
          <w:sz w:val="20"/>
        </w:rPr>
        <w:t>4. Залог удержан частично и по расчёту — такой акт защищает владельца, если гость обратится в суд.</w:t>
      </w:r>
    </w:p>
    <w:p>
      <w:pPr>
        <w:spacing w:before="0" w:after="60"/>
      </w:pPr>
      <w:r>
        <w:rPr>
          <w:b w:val="0"/>
          <w:i w:val="0"/>
          <w:sz w:val="20"/>
        </w:rPr>
        <w:t>5. Фото при заезде и при выезде — обязательная часть доказательства, храните их не менее 3 лет.</w:t>
      </w: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Имена, адреса, паспортные данные и суммы в примере вымышлены.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